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1417"/>
        <w:gridCol w:w="1701"/>
        <w:gridCol w:w="3969"/>
      </w:tblGrid>
      <w:tr w:rsidR="009646AD" w:rsidRPr="00DB22A4" w:rsidTr="00DB22A4">
        <w:tc>
          <w:tcPr>
            <w:tcW w:w="3258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0F0F0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bookmarkStart w:id="0" w:name="_GoBack" w:colFirst="0" w:colLast="3"/>
            <w:r w:rsidRPr="00DB22A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Наименование документа, номер и дата принятия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0F0F0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Актуальность документа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0F0F0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Во исполнение какого документа принят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0F0F0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Примечание</w:t>
            </w:r>
          </w:p>
        </w:tc>
      </w:tr>
      <w:bookmarkEnd w:id="0"/>
      <w:tr w:rsidR="009646AD" w:rsidRPr="00DB22A4" w:rsidTr="00DB22A4">
        <w:tc>
          <w:tcPr>
            <w:tcW w:w="10345" w:type="dxa"/>
            <w:gridSpan w:val="4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>Международные правовые акты</w:t>
            </w:r>
          </w:p>
        </w:tc>
      </w:tr>
      <w:tr w:rsidR="009646AD" w:rsidRPr="00DB22A4" w:rsidTr="00DB22A4">
        <w:tc>
          <w:tcPr>
            <w:tcW w:w="3258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DB22A4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hyperlink r:id="rId4" w:tgtFrame="_blank" w:history="1">
              <w:r w:rsidR="009646AD" w:rsidRPr="00DB22A4">
                <w:rPr>
                  <w:rFonts w:ascii="Times New Roman" w:eastAsia="Times New Roman" w:hAnsi="Times New Roman" w:cs="Times New Roman"/>
                  <w:b/>
                  <w:bCs/>
                  <w:color w:val="888A13"/>
                  <w:sz w:val="18"/>
                  <w:szCs w:val="18"/>
                  <w:bdr w:val="none" w:sz="0" w:space="0" w:color="auto" w:frame="1"/>
                  <w:lang w:eastAsia="ru-RU"/>
                </w:rPr>
                <w:t xml:space="preserve">Конвенция о защите физических лиц при автоматизированной обработке персональных </w:t>
              </w:r>
              <w:proofErr w:type="gramStart"/>
              <w:r w:rsidR="009646AD" w:rsidRPr="00DB22A4">
                <w:rPr>
                  <w:rFonts w:ascii="Times New Roman" w:eastAsia="Times New Roman" w:hAnsi="Times New Roman" w:cs="Times New Roman"/>
                  <w:b/>
                  <w:bCs/>
                  <w:color w:val="888A13"/>
                  <w:sz w:val="18"/>
                  <w:szCs w:val="18"/>
                  <w:bdr w:val="none" w:sz="0" w:space="0" w:color="auto" w:frame="1"/>
                  <w:lang w:eastAsia="ru-RU"/>
                </w:rPr>
                <w:t>данных</w:t>
              </w:r>
            </w:hyperlink>
            <w:r w:rsidR="009646AD"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 (</w:t>
            </w:r>
            <w:proofErr w:type="gramEnd"/>
            <w:r w:rsidR="009646AD"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Совет Европы, Страсбург, 28 января 1981 г.) ETS № 108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  <w:t>Действует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lang w:eastAsia="ru-RU"/>
              </w:rPr>
              <w:t>Ратификация произведена с 1 сентября 2013 г. См. Федеральный закон от 19.12.2005 N 160-ФЗ "О ратификации Конвенции Совета Европы о защите физических лиц при автоматизированной обработке персональных данных"</w:t>
            </w:r>
          </w:p>
        </w:tc>
      </w:tr>
      <w:tr w:rsidR="009646AD" w:rsidRPr="00DB22A4" w:rsidTr="00DB22A4">
        <w:tc>
          <w:tcPr>
            <w:tcW w:w="3258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DB22A4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hyperlink r:id="rId5" w:tgtFrame="_blank" w:history="1">
              <w:r w:rsidR="009646AD" w:rsidRPr="00DB22A4">
                <w:rPr>
                  <w:rFonts w:ascii="Times New Roman" w:eastAsia="Times New Roman" w:hAnsi="Times New Roman" w:cs="Times New Roman"/>
                  <w:b/>
                  <w:bCs/>
                  <w:color w:val="888A13"/>
                  <w:sz w:val="18"/>
                  <w:szCs w:val="18"/>
                  <w:bdr w:val="none" w:sz="0" w:space="0" w:color="auto" w:frame="1"/>
                  <w:lang w:eastAsia="ru-RU"/>
                </w:rPr>
                <w:t>Дополнительный протокол к Конвенции о защите физических лиц </w:t>
              </w:r>
              <w:r w:rsidR="009646AD" w:rsidRPr="00DB22A4">
                <w:rPr>
                  <w:rFonts w:ascii="Times New Roman" w:eastAsia="Times New Roman" w:hAnsi="Times New Roman" w:cs="Times New Roman"/>
                  <w:color w:val="888A13"/>
                  <w:sz w:val="18"/>
                  <w:szCs w:val="18"/>
                  <w:lang w:eastAsia="ru-RU"/>
                </w:rPr>
                <w:t xml:space="preserve">при автоматизированной обработке персональных данных, о наблюдательных органах и трансграничной передаче </w:t>
              </w:r>
              <w:proofErr w:type="gramStart"/>
              <w:r w:rsidR="009646AD" w:rsidRPr="00DB22A4">
                <w:rPr>
                  <w:rFonts w:ascii="Times New Roman" w:eastAsia="Times New Roman" w:hAnsi="Times New Roman" w:cs="Times New Roman"/>
                  <w:color w:val="888A13"/>
                  <w:sz w:val="18"/>
                  <w:szCs w:val="18"/>
                  <w:lang w:eastAsia="ru-RU"/>
                </w:rPr>
                <w:t>информации</w:t>
              </w:r>
            </w:hyperlink>
            <w:r w:rsidR="009646AD"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 (</w:t>
            </w:r>
            <w:proofErr w:type="gramEnd"/>
            <w:r w:rsidR="009646AD"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Страсбург, 8 ноября 2001 год) ETS № 181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  <w:t>Действует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9646AD" w:rsidRPr="00DB22A4" w:rsidTr="00DB22A4">
        <w:tc>
          <w:tcPr>
            <w:tcW w:w="3258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Директива Европейского Парламента и Совета Европейского Союза 2002/22/ЕС от 7 марта </w:t>
            </w:r>
            <w:proofErr w:type="gramStart"/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2002  об</w:t>
            </w:r>
            <w:proofErr w:type="gramEnd"/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универсальных услугах и правах пользователей в отношении сетей электронных коммуникаций и услуг (</w:t>
            </w:r>
            <w:r w:rsidRPr="00DB22A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Директива об универсальных услугах</w:t>
            </w:r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  <w:t>Действует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9646AD" w:rsidRPr="00DB22A4" w:rsidTr="00DB22A4">
        <w:tc>
          <w:tcPr>
            <w:tcW w:w="3258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Директива Европейского Союза № 2002/58/ЕС «</w:t>
            </w:r>
            <w:r w:rsidRPr="00DB22A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 приватности и электронных коммуникациях</w:t>
            </w:r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  <w:t>Действует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lang w:eastAsia="ru-RU"/>
              </w:rPr>
              <w:t>Положения Директивы применяются взамен положений Директивы Европейского парламента и Совета ЕС от 15 декабря 1997 г.  № 97/66/ЕС</w:t>
            </w:r>
          </w:p>
        </w:tc>
      </w:tr>
      <w:tr w:rsidR="009646AD" w:rsidRPr="00DB22A4" w:rsidTr="00DB22A4">
        <w:tc>
          <w:tcPr>
            <w:tcW w:w="10345" w:type="dxa"/>
            <w:gridSpan w:val="4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>Федеральные законы, Указы Президента Российской Федерации, постановления и распоряжения Правительства Российской Федерации</w:t>
            </w:r>
          </w:p>
        </w:tc>
      </w:tr>
      <w:tr w:rsidR="009646AD" w:rsidRPr="00DB22A4" w:rsidTr="00DB22A4">
        <w:tc>
          <w:tcPr>
            <w:tcW w:w="3258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DB22A4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hyperlink r:id="rId6" w:tgtFrame="_blank" w:history="1">
              <w:r w:rsidR="009646AD" w:rsidRPr="00DB22A4">
                <w:rPr>
                  <w:rFonts w:ascii="Times New Roman" w:eastAsia="Times New Roman" w:hAnsi="Times New Roman" w:cs="Times New Roman"/>
                  <w:color w:val="888A13"/>
                  <w:sz w:val="18"/>
                  <w:szCs w:val="18"/>
                  <w:lang w:eastAsia="ru-RU"/>
                </w:rPr>
                <w:t xml:space="preserve">Федеральный закон РФ от </w:t>
              </w:r>
              <w:proofErr w:type="gramStart"/>
              <w:r w:rsidR="009646AD" w:rsidRPr="00DB22A4">
                <w:rPr>
                  <w:rFonts w:ascii="Times New Roman" w:eastAsia="Times New Roman" w:hAnsi="Times New Roman" w:cs="Times New Roman"/>
                  <w:color w:val="888A13"/>
                  <w:sz w:val="18"/>
                  <w:szCs w:val="18"/>
                  <w:lang w:eastAsia="ru-RU"/>
                </w:rPr>
                <w:t>27.07.2006  №</w:t>
              </w:r>
              <w:proofErr w:type="gramEnd"/>
              <w:r w:rsidR="009646AD" w:rsidRPr="00DB22A4">
                <w:rPr>
                  <w:rFonts w:ascii="Times New Roman" w:eastAsia="Times New Roman" w:hAnsi="Times New Roman" w:cs="Times New Roman"/>
                  <w:color w:val="888A13"/>
                  <w:sz w:val="18"/>
                  <w:szCs w:val="18"/>
                  <w:lang w:eastAsia="ru-RU"/>
                </w:rPr>
                <w:t xml:space="preserve"> 152-ФЗ</w:t>
              </w:r>
            </w:hyperlink>
            <w:r w:rsidR="009646AD"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"</w:t>
            </w:r>
            <w:r w:rsidR="009646AD" w:rsidRPr="00DB22A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 персональных данных</w:t>
            </w:r>
            <w:r w:rsidR="009646AD"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  <w:t>Действует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Международная конвенция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9646AD" w:rsidRPr="00DB22A4" w:rsidTr="00DB22A4">
        <w:tc>
          <w:tcPr>
            <w:tcW w:w="3258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"</w:t>
            </w:r>
            <w:hyperlink r:id="rId7" w:anchor="0" w:tgtFrame="_blank" w:history="1">
              <w:r w:rsidRPr="00DB22A4">
                <w:rPr>
                  <w:rFonts w:ascii="Times New Roman" w:eastAsia="Times New Roman" w:hAnsi="Times New Roman" w:cs="Times New Roman"/>
                  <w:b/>
                  <w:bCs/>
                  <w:color w:val="888A13"/>
                  <w:sz w:val="18"/>
                  <w:szCs w:val="18"/>
                  <w:bdr w:val="none" w:sz="0" w:space="0" w:color="auto" w:frame="1"/>
                  <w:lang w:eastAsia="ru-RU"/>
                </w:rPr>
                <w:t>Трудовой кодекс Российской Федерации</w:t>
              </w:r>
            </w:hyperlink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" от 30.12.2001 № 197-ФЗ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  <w:t>Действует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9646AD" w:rsidRPr="00DB22A4" w:rsidTr="00DB22A4">
        <w:tc>
          <w:tcPr>
            <w:tcW w:w="3258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DB22A4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hyperlink r:id="rId8" w:anchor="0" w:tgtFrame="_blank" w:history="1">
              <w:r w:rsidR="009646AD" w:rsidRPr="00DB22A4">
                <w:rPr>
                  <w:rFonts w:ascii="Times New Roman" w:eastAsia="Times New Roman" w:hAnsi="Times New Roman" w:cs="Times New Roman"/>
                  <w:color w:val="888A13"/>
                  <w:sz w:val="18"/>
                  <w:szCs w:val="18"/>
                  <w:lang w:eastAsia="ru-RU"/>
                </w:rPr>
                <w:t>Федеральный закон РФ от 27.07.2004 № 79-ФЗ</w:t>
              </w:r>
            </w:hyperlink>
            <w:r w:rsidR="009646AD"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"</w:t>
            </w:r>
            <w:r w:rsidR="009646AD" w:rsidRPr="00DB22A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 государственной гражданской службе Российской Федерации</w:t>
            </w:r>
            <w:r w:rsidR="009646AD"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  <w:t>Действует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9646AD" w:rsidRPr="00DB22A4" w:rsidTr="00DB22A4">
        <w:tc>
          <w:tcPr>
            <w:tcW w:w="3258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DB22A4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hyperlink r:id="rId9" w:anchor="0" w:tgtFrame="_blank" w:history="1">
              <w:r w:rsidR="009646AD" w:rsidRPr="00DB22A4">
                <w:rPr>
                  <w:rFonts w:ascii="Times New Roman" w:eastAsia="Times New Roman" w:hAnsi="Times New Roman" w:cs="Times New Roman"/>
                  <w:color w:val="888A13"/>
                  <w:sz w:val="18"/>
                  <w:szCs w:val="18"/>
                  <w:lang w:eastAsia="ru-RU"/>
                </w:rPr>
                <w:t>Указ Президента Российской Федерации от 30.05.2005 N 609</w:t>
              </w:r>
            </w:hyperlink>
            <w:r w:rsidR="009646AD"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"</w:t>
            </w:r>
            <w:r w:rsidR="009646AD" w:rsidRPr="00DB22A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Об утверждении Положения о персональных данных государственного гражданского служащего Российской Федерации и ведении его личного дела</w:t>
            </w:r>
            <w:r w:rsidR="009646AD"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  <w:t>Действует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Федеральным законом от 27 июля 2004 г. N 79-ФЗ "О государственной гражданской службе Российской Федерации"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lang w:eastAsia="ru-RU"/>
              </w:rPr>
              <w:t>Положения настоящего указа применяются только в отношении порядка ведения личных дел государственных гражданских служащих Российской Федерации</w:t>
            </w:r>
          </w:p>
        </w:tc>
      </w:tr>
      <w:tr w:rsidR="009646AD" w:rsidRPr="00DB22A4" w:rsidTr="00DB22A4">
        <w:tc>
          <w:tcPr>
            <w:tcW w:w="3258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DB22A4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hyperlink r:id="rId10" w:anchor="0" w:tgtFrame="_blank" w:history="1">
              <w:r w:rsidR="009646AD" w:rsidRPr="00DB22A4">
                <w:rPr>
                  <w:rFonts w:ascii="Times New Roman" w:eastAsia="Times New Roman" w:hAnsi="Times New Roman" w:cs="Times New Roman"/>
                  <w:color w:val="888A13"/>
                  <w:sz w:val="18"/>
                  <w:szCs w:val="18"/>
                  <w:lang w:eastAsia="ru-RU"/>
                </w:rPr>
                <w:t>Указ Президента Российской Федерации от 17 марта 2008 года N 351</w:t>
              </w:r>
            </w:hyperlink>
            <w:r w:rsidR="009646AD"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"</w:t>
            </w:r>
            <w:r w:rsidR="009646AD" w:rsidRPr="00DB22A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 xml:space="preserve">О мерах по обеспечению информационной безопасности Российской Федерации при использовании информационно-телекоммуникационных сетей </w:t>
            </w:r>
            <w:r w:rsidR="009646AD" w:rsidRPr="00DB22A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международного информационного обмена</w:t>
            </w:r>
            <w:r w:rsidR="009646AD"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  <w:lastRenderedPageBreak/>
              <w:t>Действует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9646AD" w:rsidRPr="00DB22A4" w:rsidTr="00DB22A4">
        <w:tc>
          <w:tcPr>
            <w:tcW w:w="3258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DB22A4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hyperlink r:id="rId11" w:anchor="0" w:tgtFrame="_blank" w:history="1">
              <w:r w:rsidR="009646AD" w:rsidRPr="00DB22A4">
                <w:rPr>
                  <w:rFonts w:ascii="Times New Roman" w:eastAsia="Times New Roman" w:hAnsi="Times New Roman" w:cs="Times New Roman"/>
                  <w:color w:val="888A13"/>
                  <w:sz w:val="18"/>
                  <w:szCs w:val="18"/>
                  <w:lang w:eastAsia="ru-RU"/>
                </w:rPr>
                <w:t>Указ Президента Российской Федерации от 6 марта 1997 года N 188</w:t>
              </w:r>
            </w:hyperlink>
            <w:r w:rsidR="009646AD"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"</w:t>
            </w:r>
            <w:r w:rsidR="009646AD" w:rsidRPr="00DB22A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Об утверждении перечня сведений конфиденциального характера</w:t>
            </w:r>
            <w:r w:rsidR="009646AD"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  <w:t>Действует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9646AD" w:rsidRPr="00DB22A4" w:rsidTr="00DB22A4">
        <w:tc>
          <w:tcPr>
            <w:tcW w:w="3258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DB22A4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hyperlink r:id="rId12" w:anchor="0" w:tgtFrame="_blank" w:history="1">
              <w:r w:rsidR="009646AD" w:rsidRPr="00DB22A4">
                <w:rPr>
                  <w:rFonts w:ascii="Times New Roman" w:eastAsia="Times New Roman" w:hAnsi="Times New Roman" w:cs="Times New Roman"/>
                  <w:color w:val="888A13"/>
                  <w:sz w:val="18"/>
                  <w:szCs w:val="18"/>
                  <w:lang w:eastAsia="ru-RU"/>
                </w:rPr>
                <w:t>Постановление Правительства Российской Федерации от 03.11.1994 г. №1233</w:t>
              </w:r>
            </w:hyperlink>
            <w:r w:rsidR="009646AD"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"</w:t>
            </w:r>
            <w:r w:rsidR="009646AD" w:rsidRPr="00DB22A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Об утверждении Положения о порядке обращения со служебной информацией ограниченного распространения в федеральных органах исполнительной власти</w:t>
            </w:r>
            <w:r w:rsidR="009646AD"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  <w:t>Действует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646AD" w:rsidRPr="00DB22A4" w:rsidTr="00DB22A4">
        <w:tc>
          <w:tcPr>
            <w:tcW w:w="3258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DB22A4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hyperlink r:id="rId13" w:anchor="0" w:tgtFrame="_blank" w:history="1">
              <w:r w:rsidR="009646AD" w:rsidRPr="00DB22A4">
                <w:rPr>
                  <w:rFonts w:ascii="Times New Roman" w:eastAsia="Times New Roman" w:hAnsi="Times New Roman" w:cs="Times New Roman"/>
                  <w:color w:val="888A13"/>
                  <w:sz w:val="18"/>
                  <w:szCs w:val="18"/>
                  <w:lang w:eastAsia="ru-RU"/>
                </w:rPr>
                <w:t>Постановление Правительства РФ от 06.07.2008 № 512</w:t>
              </w:r>
            </w:hyperlink>
            <w:r w:rsidR="009646AD"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"</w:t>
            </w:r>
            <w:r w:rsidR="009646AD" w:rsidRPr="00DB22A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</w:t>
            </w:r>
            <w:r w:rsidR="009646AD"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  <w:t>Действует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не указано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9646AD" w:rsidRPr="00DB22A4" w:rsidTr="00DB22A4">
        <w:tc>
          <w:tcPr>
            <w:tcW w:w="3258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DB22A4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hyperlink r:id="rId14" w:anchor="0" w:tgtFrame="_blank" w:history="1">
              <w:r w:rsidR="009646AD" w:rsidRPr="00DB22A4">
                <w:rPr>
                  <w:rFonts w:ascii="Times New Roman" w:eastAsia="Times New Roman" w:hAnsi="Times New Roman" w:cs="Times New Roman"/>
                  <w:color w:val="888A13"/>
                  <w:sz w:val="18"/>
                  <w:szCs w:val="18"/>
                  <w:lang w:eastAsia="ru-RU"/>
                </w:rPr>
                <w:t>Постановление Правительства РФ от 15.09.2008 № 687</w:t>
              </w:r>
            </w:hyperlink>
            <w:r w:rsidR="009646AD"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"</w:t>
            </w:r>
            <w:r w:rsidR="009646AD" w:rsidRPr="00DB22A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Об утверждении Положения об особенностях обработки персональных данных, осуществляемой без использования средств автоматизации</w:t>
            </w:r>
            <w:r w:rsidR="009646AD"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  <w:t>Действует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Федерального закона от 27 июля 2006 г. N 152-ФЗ "О персональных данных"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9646AD" w:rsidRPr="00DB22A4" w:rsidTr="00DB22A4">
        <w:tc>
          <w:tcPr>
            <w:tcW w:w="3258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DB22A4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hyperlink r:id="rId15" w:anchor="0" w:tgtFrame="_blank" w:history="1">
              <w:r w:rsidR="009646AD" w:rsidRPr="00DB22A4">
                <w:rPr>
                  <w:rFonts w:ascii="Times New Roman" w:eastAsia="Times New Roman" w:hAnsi="Times New Roman" w:cs="Times New Roman"/>
                  <w:color w:val="888A13"/>
                  <w:sz w:val="18"/>
                  <w:szCs w:val="18"/>
                  <w:lang w:eastAsia="ru-RU"/>
                </w:rPr>
                <w:t>Постановление Правительства РФ от 01.11.2012 № 1119</w:t>
              </w:r>
            </w:hyperlink>
            <w:r w:rsidR="009646AD"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"</w:t>
            </w:r>
            <w:r w:rsidR="009646AD" w:rsidRPr="00DB22A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Об утверждении требований к защите персональных данных при их обработке в информационных системах персональных данных</w:t>
            </w:r>
            <w:r w:rsidR="009646AD"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  <w:t>Действует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ст. 19 Федерального закона от 27 июля 2006 г. N 152-ФЗ "О персональных данных"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lang w:eastAsia="ru-RU"/>
              </w:rPr>
              <w:t>Действует взамен Постановление Правительства РФ от 17.11.2007 N 781</w:t>
            </w:r>
          </w:p>
        </w:tc>
      </w:tr>
      <w:tr w:rsidR="009646AD" w:rsidRPr="00DB22A4" w:rsidTr="00DB22A4">
        <w:tc>
          <w:tcPr>
            <w:tcW w:w="3258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DB22A4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hyperlink r:id="rId16" w:anchor="0" w:tgtFrame="_blank" w:history="1">
              <w:r w:rsidR="009646AD" w:rsidRPr="00DB22A4">
                <w:rPr>
                  <w:rFonts w:ascii="Times New Roman" w:eastAsia="Times New Roman" w:hAnsi="Times New Roman" w:cs="Times New Roman"/>
                  <w:color w:val="888A13"/>
                  <w:sz w:val="18"/>
                  <w:szCs w:val="18"/>
                  <w:lang w:eastAsia="ru-RU"/>
                </w:rPr>
                <w:t>Постановление Правительства РФ от 21.03.2012 № 211</w:t>
              </w:r>
            </w:hyperlink>
            <w:r w:rsidR="009646AD"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  <w:t>Действует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ч. 3 ст. 18.1 Федерального закона от 27 июля 2006 г. N 152-ФЗ "О персональных данных"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lang w:eastAsia="ru-RU"/>
              </w:rPr>
              <w:t>Действует </w:t>
            </w:r>
            <w:r w:rsidRPr="00DB22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только в отношении операторов, являющихся государственными или муниципальными органами</w:t>
            </w:r>
          </w:p>
        </w:tc>
      </w:tr>
      <w:tr w:rsidR="009646AD" w:rsidRPr="00DB22A4" w:rsidTr="00DB22A4">
        <w:tc>
          <w:tcPr>
            <w:tcW w:w="10345" w:type="dxa"/>
            <w:gridSpan w:val="4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 xml:space="preserve">Документы </w:t>
            </w:r>
            <w:proofErr w:type="spellStart"/>
            <w:r w:rsidRPr="00DB22A4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>Минкомсвязи</w:t>
            </w:r>
            <w:proofErr w:type="spellEnd"/>
            <w:r w:rsidRPr="00DB22A4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DB22A4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>Роскомнадзора</w:t>
            </w:r>
            <w:proofErr w:type="spellEnd"/>
          </w:p>
        </w:tc>
      </w:tr>
      <w:tr w:rsidR="009646AD" w:rsidRPr="00DB22A4" w:rsidTr="00DB22A4">
        <w:tc>
          <w:tcPr>
            <w:tcW w:w="3258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DB22A4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hyperlink r:id="rId17" w:anchor="0" w:tgtFrame="_blank" w:history="1">
              <w:r w:rsidR="009646AD" w:rsidRPr="00DB22A4">
                <w:rPr>
                  <w:rFonts w:ascii="Times New Roman" w:eastAsia="Times New Roman" w:hAnsi="Times New Roman" w:cs="Times New Roman"/>
                  <w:color w:val="888A13"/>
                  <w:sz w:val="18"/>
                  <w:szCs w:val="18"/>
                  <w:lang w:eastAsia="ru-RU"/>
                </w:rPr>
                <w:t xml:space="preserve">Приказ </w:t>
              </w:r>
              <w:proofErr w:type="spellStart"/>
              <w:r w:rsidR="009646AD" w:rsidRPr="00DB22A4">
                <w:rPr>
                  <w:rFonts w:ascii="Times New Roman" w:eastAsia="Times New Roman" w:hAnsi="Times New Roman" w:cs="Times New Roman"/>
                  <w:color w:val="888A13"/>
                  <w:sz w:val="18"/>
                  <w:szCs w:val="18"/>
                  <w:lang w:eastAsia="ru-RU"/>
                </w:rPr>
                <w:t>Роскомнадзора</w:t>
              </w:r>
              <w:proofErr w:type="spellEnd"/>
              <w:r w:rsidR="009646AD" w:rsidRPr="00DB22A4">
                <w:rPr>
                  <w:rFonts w:ascii="Times New Roman" w:eastAsia="Times New Roman" w:hAnsi="Times New Roman" w:cs="Times New Roman"/>
                  <w:color w:val="888A13"/>
                  <w:sz w:val="18"/>
                  <w:szCs w:val="18"/>
                  <w:lang w:eastAsia="ru-RU"/>
                </w:rPr>
                <w:t xml:space="preserve"> от 05.09.2013г №996</w:t>
              </w:r>
            </w:hyperlink>
            <w:r w:rsidR="009646AD"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"</w:t>
            </w:r>
            <w:r w:rsidR="009646AD" w:rsidRPr="00DB22A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Об утверждении требований и методов по обезличиванию персональных данных</w:t>
            </w:r>
            <w:r w:rsidR="009646AD"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" (вместе с "Требованиями и методами по обезличиванию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программ")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  <w:t>Действует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proofErr w:type="spellStart"/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п.п</w:t>
            </w:r>
            <w:proofErr w:type="spellEnd"/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. "з" п. 1 Перечня мер, утв. Постановлением Правительства РФ от 21.03.2012 № 211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9646AD" w:rsidRPr="00DB22A4" w:rsidTr="00DB22A4">
        <w:tc>
          <w:tcPr>
            <w:tcW w:w="3258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Административный регламент исполнения Федеральной службой по надзору в сфере связи, информационных технологий и массовых коммуникаций государственной функции по осуществлению государственного контроля (надзора) за соответствием обработки персональных данных требованиям законодательства Российской Федерации в области персональных данных</w:t>
            </w:r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(утв. </w:t>
            </w:r>
            <w:hyperlink r:id="rId18" w:anchor="0" w:tgtFrame="_blank" w:history="1">
              <w:r w:rsidRPr="00DB22A4">
                <w:rPr>
                  <w:rFonts w:ascii="Times New Roman" w:eastAsia="Times New Roman" w:hAnsi="Times New Roman" w:cs="Times New Roman"/>
                  <w:color w:val="888A13"/>
                  <w:sz w:val="18"/>
                  <w:szCs w:val="18"/>
                  <w:lang w:eastAsia="ru-RU"/>
                </w:rPr>
                <w:t xml:space="preserve">Приказом </w:t>
              </w:r>
              <w:proofErr w:type="spellStart"/>
              <w:r w:rsidRPr="00DB22A4">
                <w:rPr>
                  <w:rFonts w:ascii="Times New Roman" w:eastAsia="Times New Roman" w:hAnsi="Times New Roman" w:cs="Times New Roman"/>
                  <w:color w:val="888A13"/>
                  <w:sz w:val="18"/>
                  <w:szCs w:val="18"/>
                  <w:lang w:eastAsia="ru-RU"/>
                </w:rPr>
                <w:t>Минкомсвязи</w:t>
              </w:r>
              <w:proofErr w:type="spellEnd"/>
              <w:r w:rsidRPr="00DB22A4">
                <w:rPr>
                  <w:rFonts w:ascii="Times New Roman" w:eastAsia="Times New Roman" w:hAnsi="Times New Roman" w:cs="Times New Roman"/>
                  <w:color w:val="888A13"/>
                  <w:sz w:val="18"/>
                  <w:szCs w:val="18"/>
                  <w:lang w:eastAsia="ru-RU"/>
                </w:rPr>
                <w:t xml:space="preserve"> России от 14.11.2011 N 312</w:t>
              </w:r>
            </w:hyperlink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  <w:t>Действует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ч.1 ст. 23 Федерального закона от 27 июля 2006 г. N 152-ФЗ "О персональных данных"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9646AD" w:rsidRPr="00DB22A4" w:rsidTr="00DB22A4">
        <w:tc>
          <w:tcPr>
            <w:tcW w:w="3258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Административный регламент Федеральной службы по надзору в сфере связи, информационных технологий и массовых коммуникаций по предоставлению государственной услуги "Введение реестра операторов, осуществляющих обработку персональных данных"</w:t>
            </w:r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(утв. </w:t>
            </w:r>
            <w:hyperlink r:id="rId19" w:anchor="0" w:tgtFrame="_blank" w:history="1">
              <w:r w:rsidRPr="00DB22A4">
                <w:rPr>
                  <w:rFonts w:ascii="Times New Roman" w:eastAsia="Times New Roman" w:hAnsi="Times New Roman" w:cs="Times New Roman"/>
                  <w:color w:val="888A13"/>
                  <w:sz w:val="18"/>
                  <w:szCs w:val="18"/>
                  <w:lang w:eastAsia="ru-RU"/>
                </w:rPr>
                <w:t xml:space="preserve">Приказом Министерства связи и массовых коммуникаций РФ от 21 декабря </w:t>
              </w:r>
              <w:proofErr w:type="gramStart"/>
              <w:r w:rsidRPr="00DB22A4">
                <w:rPr>
                  <w:rFonts w:ascii="Times New Roman" w:eastAsia="Times New Roman" w:hAnsi="Times New Roman" w:cs="Times New Roman"/>
                  <w:color w:val="888A13"/>
                  <w:sz w:val="18"/>
                  <w:szCs w:val="18"/>
                  <w:lang w:eastAsia="ru-RU"/>
                </w:rPr>
                <w:t>2011  N</w:t>
              </w:r>
              <w:proofErr w:type="gramEnd"/>
              <w:r w:rsidRPr="00DB22A4">
                <w:rPr>
                  <w:rFonts w:ascii="Times New Roman" w:eastAsia="Times New Roman" w:hAnsi="Times New Roman" w:cs="Times New Roman"/>
                  <w:color w:val="888A13"/>
                  <w:sz w:val="18"/>
                  <w:szCs w:val="18"/>
                  <w:lang w:eastAsia="ru-RU"/>
                </w:rPr>
                <w:t xml:space="preserve"> 346</w:t>
              </w:r>
            </w:hyperlink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  <w:t>Действует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п. 3 ч. 5 ст. 23 Федерального закона от 27 июля 2006 г. N 152-ФЗ "О персональных данных"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lang w:eastAsia="ru-RU"/>
              </w:rPr>
              <w:t xml:space="preserve">Приказом </w:t>
            </w:r>
            <w:proofErr w:type="spellStart"/>
            <w:r w:rsidRPr="00DB22A4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lang w:eastAsia="ru-RU"/>
              </w:rPr>
              <w:t>Минкомсвязи</w:t>
            </w:r>
            <w:proofErr w:type="spellEnd"/>
            <w:r w:rsidRPr="00DB22A4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lang w:eastAsia="ru-RU"/>
              </w:rPr>
              <w:t xml:space="preserve"> России от 21.12.2011 N 346 утверждена </w:t>
            </w:r>
            <w:r w:rsidRPr="00DB22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форма Уведомления об обработке (о намерении осуществить обработку) персональных данных</w:t>
            </w:r>
            <w:r w:rsidRPr="00DB22A4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9646AD" w:rsidRPr="00DB22A4" w:rsidTr="00DB22A4">
        <w:tc>
          <w:tcPr>
            <w:tcW w:w="3258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DB22A4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hyperlink r:id="rId20" w:tgtFrame="_blank" w:history="1">
              <w:r w:rsidR="009646AD" w:rsidRPr="00DB22A4">
                <w:rPr>
                  <w:rFonts w:ascii="Times New Roman" w:eastAsia="Times New Roman" w:hAnsi="Times New Roman" w:cs="Times New Roman"/>
                  <w:color w:val="888A13"/>
                  <w:sz w:val="18"/>
                  <w:szCs w:val="18"/>
                  <w:lang w:eastAsia="ru-RU"/>
                </w:rPr>
                <w:t xml:space="preserve">Приказ </w:t>
              </w:r>
              <w:proofErr w:type="spellStart"/>
              <w:r w:rsidR="009646AD" w:rsidRPr="00DB22A4">
                <w:rPr>
                  <w:rFonts w:ascii="Times New Roman" w:eastAsia="Times New Roman" w:hAnsi="Times New Roman" w:cs="Times New Roman"/>
                  <w:color w:val="888A13"/>
                  <w:sz w:val="18"/>
                  <w:szCs w:val="18"/>
                  <w:lang w:eastAsia="ru-RU"/>
                </w:rPr>
                <w:t>Роскомнадзора</w:t>
              </w:r>
              <w:proofErr w:type="spellEnd"/>
              <w:r w:rsidR="009646AD" w:rsidRPr="00DB22A4">
                <w:rPr>
                  <w:rFonts w:ascii="Times New Roman" w:eastAsia="Times New Roman" w:hAnsi="Times New Roman" w:cs="Times New Roman"/>
                  <w:color w:val="888A13"/>
                  <w:sz w:val="18"/>
                  <w:szCs w:val="18"/>
                  <w:lang w:eastAsia="ru-RU"/>
                </w:rPr>
                <w:t xml:space="preserve"> от 30 мая 2017 года №94</w:t>
              </w:r>
            </w:hyperlink>
            <w:r w:rsidR="009646AD"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"</w:t>
            </w:r>
            <w:r w:rsidR="009646AD" w:rsidRPr="00DB22A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Об утверждении методических рекомендаций по уведомлению уполномоченного органа о начале обработки персональных данных и о внесении изменений в ранее представленные сведения</w:t>
            </w:r>
            <w:r w:rsidR="009646AD"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  <w:t>Действует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п. 3 ч. 5 ст.23 Федерального закона от 27 июля 2006 г. N 152-ФЗ "О персональных данных", п. 5.2.4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N 228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9646AD" w:rsidRPr="00DB22A4" w:rsidTr="00DB22A4">
        <w:tc>
          <w:tcPr>
            <w:tcW w:w="10345" w:type="dxa"/>
            <w:gridSpan w:val="4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>Документы ФСТЭК России</w:t>
            </w:r>
          </w:p>
        </w:tc>
      </w:tr>
      <w:tr w:rsidR="009646AD" w:rsidRPr="00DB22A4" w:rsidTr="00DB22A4">
        <w:tc>
          <w:tcPr>
            <w:tcW w:w="3258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"</w:t>
            </w:r>
            <w:hyperlink r:id="rId21" w:tgtFrame="_blank" w:history="1">
              <w:r w:rsidRPr="00DB22A4">
                <w:rPr>
                  <w:rFonts w:ascii="Times New Roman" w:eastAsia="Times New Roman" w:hAnsi="Times New Roman" w:cs="Times New Roman"/>
                  <w:b/>
                  <w:bCs/>
                  <w:color w:val="888A13"/>
                  <w:sz w:val="18"/>
                  <w:szCs w:val="18"/>
                  <w:bdr w:val="none" w:sz="0" w:space="0" w:color="auto" w:frame="1"/>
                  <w:lang w:eastAsia="ru-RU"/>
                </w:rPr>
                <w:t xml:space="preserve">Базовая модель угроз безопасности персональных </w:t>
              </w:r>
              <w:proofErr w:type="spellStart"/>
              <w:r w:rsidRPr="00DB22A4">
                <w:rPr>
                  <w:rFonts w:ascii="Times New Roman" w:eastAsia="Times New Roman" w:hAnsi="Times New Roman" w:cs="Times New Roman"/>
                  <w:b/>
                  <w:bCs/>
                  <w:color w:val="888A13"/>
                  <w:sz w:val="18"/>
                  <w:szCs w:val="18"/>
                  <w:bdr w:val="none" w:sz="0" w:space="0" w:color="auto" w:frame="1"/>
                  <w:lang w:eastAsia="ru-RU"/>
                </w:rPr>
                <w:t>данных</w:t>
              </w:r>
            </w:hyperlink>
            <w:r w:rsidRPr="00DB22A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при</w:t>
            </w:r>
            <w:proofErr w:type="spellEnd"/>
            <w:r w:rsidRPr="00DB22A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 xml:space="preserve"> их обработке в информационных системах персональных данных</w:t>
            </w:r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" (Выписка) (утв. ФСТЭК РФ 15.02.2008)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  <w:t>Действует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Федерального закона от 27 июля 2006 года N 152-ФЗ "О персональных данных"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9646AD" w:rsidRPr="00DB22A4" w:rsidTr="00DB22A4">
        <w:tc>
          <w:tcPr>
            <w:tcW w:w="3258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Требования о защите информации, не составляющей государственную тайну, содержащейся в государственных информационных системах</w:t>
            </w:r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 (утв. </w:t>
            </w:r>
            <w:hyperlink r:id="rId22" w:anchor="0" w:tgtFrame="_blank" w:history="1">
              <w:r w:rsidRPr="00DB22A4">
                <w:rPr>
                  <w:rFonts w:ascii="Times New Roman" w:eastAsia="Times New Roman" w:hAnsi="Times New Roman" w:cs="Times New Roman"/>
                  <w:color w:val="888A13"/>
                  <w:sz w:val="18"/>
                  <w:szCs w:val="18"/>
                  <w:lang w:eastAsia="ru-RU"/>
                </w:rPr>
                <w:t>Приказом ФСТЭК России от 11 февраля 2013 г. № 17</w:t>
              </w:r>
            </w:hyperlink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  <w:t>Действует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ч. 5 ст. 16 Федерального закона от 27.06.2006 г. N 149-ФЗ "Об информации, информационных технологиях и о защите информации"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lang w:eastAsia="ru-RU"/>
              </w:rPr>
              <w:t xml:space="preserve">настоящие Требования применяются наряду с требованиями к защите персональных данных при их обработке в информационных системах персональных данных, утвержденных постановлением Правительства Российской Федерации от </w:t>
            </w:r>
            <w:proofErr w:type="gramStart"/>
            <w:r w:rsidRPr="00DB22A4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lang w:eastAsia="ru-RU"/>
              </w:rPr>
              <w:t>1.10.2012  N</w:t>
            </w:r>
            <w:proofErr w:type="gramEnd"/>
            <w:r w:rsidRPr="00DB22A4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lang w:eastAsia="ru-RU"/>
              </w:rPr>
              <w:t>1119</w:t>
            </w:r>
          </w:p>
        </w:tc>
      </w:tr>
      <w:tr w:rsidR="009646AD" w:rsidRPr="00DB22A4" w:rsidTr="00DB22A4">
        <w:tc>
          <w:tcPr>
            <w:tcW w:w="3258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"</w:t>
            </w:r>
            <w:r w:rsidRPr="00DB22A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Об утверждении требований о защите информации, содержащейся в информационных системах общего пользования</w:t>
            </w:r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" (утв. </w:t>
            </w:r>
            <w:hyperlink r:id="rId23" w:anchor="0" w:tgtFrame="_blank" w:history="1">
              <w:r w:rsidRPr="00DB22A4">
                <w:rPr>
                  <w:rFonts w:ascii="Times New Roman" w:eastAsia="Times New Roman" w:hAnsi="Times New Roman" w:cs="Times New Roman"/>
                  <w:color w:val="888A13"/>
                  <w:sz w:val="18"/>
                  <w:szCs w:val="18"/>
                  <w:lang w:eastAsia="ru-RU"/>
                </w:rPr>
                <w:t>Приказом ФСБ России и ФСТЭК России от 31.08.2010 № 416/489</w:t>
              </w:r>
            </w:hyperlink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  <w:t>Действует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п. 3 Постановления Правительства Российской Федерации от 18 мая 2009 г. N 424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9646AD" w:rsidRPr="00DB22A4" w:rsidTr="00DB22A4">
        <w:tc>
          <w:tcPr>
            <w:tcW w:w="3258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"</w:t>
            </w:r>
            <w:r w:rsidRPr="00DB22A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 xml:space="preserve">Об утверждении состава и содержания организационных и технических мер по обеспечению безопасности персональных данных при обработке в </w:t>
            </w:r>
            <w:proofErr w:type="spellStart"/>
            <w:r w:rsidRPr="00DB22A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ИСПДн</w:t>
            </w:r>
            <w:proofErr w:type="spellEnd"/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" (утв. </w:t>
            </w:r>
            <w:hyperlink r:id="rId24" w:anchor="0" w:tgtFrame="_blank" w:history="1">
              <w:r w:rsidRPr="00DB22A4">
                <w:rPr>
                  <w:rFonts w:ascii="Times New Roman" w:eastAsia="Times New Roman" w:hAnsi="Times New Roman" w:cs="Times New Roman"/>
                  <w:color w:val="888A13"/>
                  <w:sz w:val="18"/>
                  <w:szCs w:val="18"/>
                  <w:lang w:eastAsia="ru-RU"/>
                </w:rPr>
                <w:t>Приказом ФСТЭК от 18.02.2013 №21</w:t>
              </w:r>
            </w:hyperlink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  <w:t>Действует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ч. 4 ст. 19 Федерального закона от 27 июля 2006 г. N 152-ФЗ "О персональных данных"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9646AD" w:rsidRPr="00DB22A4" w:rsidTr="00DB22A4">
        <w:tc>
          <w:tcPr>
            <w:tcW w:w="10345" w:type="dxa"/>
            <w:gridSpan w:val="4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b/>
                <w:bCs/>
                <w:color w:val="333333"/>
                <w:bdr w:val="none" w:sz="0" w:space="0" w:color="auto" w:frame="1"/>
                <w:lang w:eastAsia="ru-RU"/>
              </w:rPr>
              <w:t>Документы ФСБ России</w:t>
            </w:r>
          </w:p>
        </w:tc>
      </w:tr>
      <w:tr w:rsidR="009646AD" w:rsidRPr="00DB22A4" w:rsidTr="00DB22A4">
        <w:tc>
          <w:tcPr>
            <w:tcW w:w="3258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"</w:t>
            </w:r>
            <w:r w:rsidRPr="00DB22A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Об утверждении положения о разработке, производстве, реализации и эксплуатации шифровальных (криптографических) средств защиты информации (</w:t>
            </w:r>
            <w:hyperlink r:id="rId25" w:anchor="0" w:tgtFrame="_blank" w:history="1">
              <w:r w:rsidRPr="00DB22A4">
                <w:rPr>
                  <w:rFonts w:ascii="Times New Roman" w:eastAsia="Times New Roman" w:hAnsi="Times New Roman" w:cs="Times New Roman"/>
                  <w:b/>
                  <w:bCs/>
                  <w:color w:val="888A13"/>
                  <w:sz w:val="18"/>
                  <w:szCs w:val="18"/>
                  <w:bdr w:val="none" w:sz="0" w:space="0" w:color="auto" w:frame="1"/>
                  <w:lang w:eastAsia="ru-RU"/>
                </w:rPr>
                <w:t>Положение ПКЗ-2005</w:t>
              </w:r>
            </w:hyperlink>
            <w:r w:rsidRPr="00DB22A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)</w:t>
            </w:r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" (Утв. Приказом ФСБ России от 9.02.2005 N 66)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  <w:t>Действует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Федерального закона от </w:t>
            </w:r>
            <w:proofErr w:type="gramStart"/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3.04.1995  N</w:t>
            </w:r>
            <w:proofErr w:type="gramEnd"/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40-ФЗ "О федеральной службе безопасности" и Положения о Федеральной службе безопасности Российской Федерации, утв. Указом Президента Российской Федерации от 11.08.2003 N 960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lang w:eastAsia="ru-RU"/>
              </w:rPr>
              <w:t>(Информация ФСБ России от 21.06.2016)</w:t>
            </w:r>
          </w:p>
        </w:tc>
      </w:tr>
      <w:tr w:rsidR="009646AD" w:rsidRPr="00DB22A4" w:rsidTr="00DB22A4">
        <w:tc>
          <w:tcPr>
            <w:tcW w:w="3258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"</w:t>
            </w:r>
            <w:r w:rsidRPr="00DB22A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</w:t>
            </w:r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" (утв. </w:t>
            </w:r>
            <w:hyperlink r:id="rId26" w:anchor="0" w:tgtFrame="_blank" w:history="1">
              <w:r w:rsidRPr="00DB22A4">
                <w:rPr>
                  <w:rFonts w:ascii="Times New Roman" w:eastAsia="Times New Roman" w:hAnsi="Times New Roman" w:cs="Times New Roman"/>
                  <w:color w:val="888A13"/>
                  <w:sz w:val="18"/>
                  <w:szCs w:val="18"/>
                  <w:lang w:eastAsia="ru-RU"/>
                </w:rPr>
                <w:t>Приказом ФСБ России  от 10.07.2014  N 378</w:t>
              </w:r>
            </w:hyperlink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  <w:t>Действует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ч. 4 ст. 19 Федерального закона от 27 июля 2006 г. N 152-ФЗ "О персональных данных"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i/>
                <w:iCs/>
                <w:color w:val="333333"/>
                <w:sz w:val="18"/>
                <w:szCs w:val="18"/>
                <w:lang w:eastAsia="ru-RU"/>
              </w:rPr>
              <w:t>(Информация ФСБ России от 21.06.2016)</w:t>
            </w:r>
          </w:p>
        </w:tc>
      </w:tr>
      <w:tr w:rsidR="009646AD" w:rsidRPr="00DB22A4" w:rsidTr="00DB22A4">
        <w:tc>
          <w:tcPr>
            <w:tcW w:w="3258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"</w:t>
            </w:r>
            <w:r w:rsidRPr="00DB22A4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bdr w:val="none" w:sz="0" w:space="0" w:color="auto" w:frame="1"/>
                <w:lang w:eastAsia="ru-RU"/>
              </w:rPr>
              <w:t>Методические рекомендации по разработке нормативных правовых актов, определяющих угрозы безопасности персональных данных, актуальные при обработке персональных данных в информационных системах персональных данных, эксплуатируемых при осуществлении соответствующих видов деятельности</w:t>
            </w:r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" (утв. </w:t>
            </w:r>
            <w:hyperlink r:id="rId27" w:tgtFrame="_blank" w:history="1">
              <w:r w:rsidRPr="00DB22A4">
                <w:rPr>
                  <w:rFonts w:ascii="Times New Roman" w:eastAsia="Times New Roman" w:hAnsi="Times New Roman" w:cs="Times New Roman"/>
                  <w:color w:val="888A13"/>
                  <w:sz w:val="18"/>
                  <w:szCs w:val="18"/>
                  <w:lang w:eastAsia="ru-RU"/>
                </w:rPr>
                <w:t>Приказом начальника 8 Центра ФСБ России   от 31.03.2015 N 149/7/2/6-432</w:t>
              </w:r>
            </w:hyperlink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b/>
                <w:bCs/>
                <w:color w:val="009901"/>
                <w:sz w:val="18"/>
                <w:szCs w:val="18"/>
                <w:lang w:eastAsia="ru-RU"/>
              </w:rPr>
              <w:t>Действует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DB22A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Федерального закона от 27 июля 2006 г. N 152-ФЗ "О персональных данных"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2" w:space="0" w:color="CCCCCC"/>
              <w:bottom w:val="single" w:sz="6" w:space="0" w:color="CCCCCC"/>
              <w:right w:val="single" w:sz="2" w:space="0" w:color="CCCCCC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9646AD" w:rsidRPr="00DB22A4" w:rsidRDefault="009646AD" w:rsidP="00964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EE2E0D" w:rsidRPr="00DB22A4" w:rsidRDefault="00EE2E0D">
      <w:pPr>
        <w:rPr>
          <w:rFonts w:ascii="Times New Roman" w:hAnsi="Times New Roman" w:cs="Times New Roman"/>
          <w:sz w:val="18"/>
          <w:szCs w:val="18"/>
        </w:rPr>
      </w:pPr>
    </w:p>
    <w:sectPr w:rsidR="00EE2E0D" w:rsidRPr="00DB22A4" w:rsidSect="009646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AD"/>
    <w:rsid w:val="009646AD"/>
    <w:rsid w:val="00DB22A4"/>
    <w:rsid w:val="00EE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EA842-8A21-48FB-BCC2-B8B30E19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219325" TargetMode="External"/><Relationship Id="rId13" Type="http://schemas.openxmlformats.org/officeDocument/2006/relationships/hyperlink" Target="http://www.consultant.ru/cons/cgi/online.cgi?req=doc&amp;base=LAW&amp;n=140009" TargetMode="External"/><Relationship Id="rId18" Type="http://schemas.openxmlformats.org/officeDocument/2006/relationships/hyperlink" Target="http://www.consultant.ru/cons/cgi/online.cgi?req=doc&amp;base=LAW&amp;n=175655" TargetMode="External"/><Relationship Id="rId26" Type="http://schemas.openxmlformats.org/officeDocument/2006/relationships/hyperlink" Target="http://www.consultant.ru/cons/cgi/online.cgi?req=doc&amp;base=LAW&amp;n=16786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99662/" TargetMode="External"/><Relationship Id="rId7" Type="http://schemas.openxmlformats.org/officeDocument/2006/relationships/hyperlink" Target="http://www.consultant.ru/cons/cgi/online.cgi?req=doc&amp;base=LAW&amp;n=289887" TargetMode="External"/><Relationship Id="rId12" Type="http://schemas.openxmlformats.org/officeDocument/2006/relationships/hyperlink" Target="http://www.consultant.ru/cons/cgi/online.cgi?req=doc&amp;base=LAW&amp;n=195608" TargetMode="External"/><Relationship Id="rId17" Type="http://schemas.openxmlformats.org/officeDocument/2006/relationships/hyperlink" Target="http://www.consultant.ru/cons/cgi/online.cgi?req=doc&amp;base=LAW&amp;n=151882" TargetMode="External"/><Relationship Id="rId25" Type="http://schemas.openxmlformats.org/officeDocument/2006/relationships/hyperlink" Target="http://www.consultant.ru/cons/cgi/online.cgi?req=doc&amp;base=LAW&amp;n=10091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cons/cgi/online.cgi?req=doc&amp;base=LAW&amp;n=168435" TargetMode="External"/><Relationship Id="rId20" Type="http://schemas.openxmlformats.org/officeDocument/2006/relationships/hyperlink" Target="http://www.consultant.ru/document/cons_doc_LAW_223376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cons/cgi/online.cgi?req=doc&amp;base=LAW&amp;n=286959" TargetMode="External"/><Relationship Id="rId11" Type="http://schemas.openxmlformats.org/officeDocument/2006/relationships/hyperlink" Target="http://www.consultant.ru/cons/cgi/online.cgi?req=doc&amp;base=LAW&amp;n=182734" TargetMode="External"/><Relationship Id="rId24" Type="http://schemas.openxmlformats.org/officeDocument/2006/relationships/hyperlink" Target="http://www.consultant.ru/cons/cgi/online.cgi?req=doc&amp;base=LAW&amp;n=215976" TargetMode="External"/><Relationship Id="rId5" Type="http://schemas.openxmlformats.org/officeDocument/2006/relationships/hyperlink" Target="http://www.coe.int/en/web/conventions/full-list/-/conventions/rms/0900001680080642" TargetMode="External"/><Relationship Id="rId15" Type="http://schemas.openxmlformats.org/officeDocument/2006/relationships/hyperlink" Target="http://www.consultant.ru/cons/cgi/online.cgi?req=doc&amp;base=LAW&amp;n=137356" TargetMode="External"/><Relationship Id="rId23" Type="http://schemas.openxmlformats.org/officeDocument/2006/relationships/hyperlink" Target="http://www.consultant.ru/cons/cgi/online.cgi?req=doc&amp;base=LAW&amp;n=10576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onsultant.ru/cons/cgi/online.cgi?req=doc&amp;base=LAW&amp;n=180102" TargetMode="External"/><Relationship Id="rId19" Type="http://schemas.openxmlformats.org/officeDocument/2006/relationships/hyperlink" Target="http://www.consultant.ru/cons/cgi/online.cgi?req=doc&amp;base=LAW&amp;n=189930" TargetMode="External"/><Relationship Id="rId4" Type="http://schemas.openxmlformats.org/officeDocument/2006/relationships/hyperlink" Target="http://www.coe.int/en/web/conventions/full-list/-/conventions/rms/0900001680078c46" TargetMode="External"/><Relationship Id="rId9" Type="http://schemas.openxmlformats.org/officeDocument/2006/relationships/hyperlink" Target="http://www.consultant.ru/cons/cgi/online.cgi?req=doc&amp;base=LAW&amp;n=165070" TargetMode="External"/><Relationship Id="rId14" Type="http://schemas.openxmlformats.org/officeDocument/2006/relationships/hyperlink" Target="http://www.consultant.ru/cons/cgi/online.cgi?req=doc&amp;base=LAW&amp;n=80028" TargetMode="External"/><Relationship Id="rId22" Type="http://schemas.openxmlformats.org/officeDocument/2006/relationships/hyperlink" Target="http://www.consultant.ru/cons/cgi/online.cgi?req=doc&amp;base=LAW&amp;n=214004" TargetMode="External"/><Relationship Id="rId27" Type="http://schemas.openxmlformats.org/officeDocument/2006/relationships/hyperlink" Target="http://www.consultant.ru/document/cons_doc_LAW_1850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2019-01-17T00:35:00Z</dcterms:created>
  <dcterms:modified xsi:type="dcterms:W3CDTF">2019-01-17T00:56:00Z</dcterms:modified>
</cp:coreProperties>
</file>